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6F" w:rsidRPr="0044246F" w:rsidRDefault="0044246F" w:rsidP="0044246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l-PL"/>
        </w:rPr>
      </w:pPr>
      <w:r w:rsidRPr="0044246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pl-PL"/>
        </w:rPr>
        <w:t xml:space="preserve">Karta pracy – Represje po powstaniu styczniowym </w:t>
      </w:r>
    </w:p>
    <w:p w:rsidR="0044246F" w:rsidRPr="0044246F" w:rsidRDefault="0044246F" w:rsidP="0044246F">
      <w:pPr>
        <w:spacing w:after="0" w:line="240" w:lineRule="auto"/>
        <w:textAlignment w:val="baseline"/>
        <w:rPr>
          <w:rFonts w:ascii="inherit" w:eastAsia="Times New Roman" w:hAnsi="inherit" w:cs="Times New Roman"/>
          <w:sz w:val="19"/>
          <w:szCs w:val="19"/>
          <w:bdr w:val="none" w:sz="0" w:space="0" w:color="auto" w:frame="1"/>
          <w:lang w:eastAsia="pl-PL"/>
        </w:rPr>
      </w:pPr>
    </w:p>
    <w:p w:rsidR="0044246F" w:rsidRPr="0044246F" w:rsidRDefault="0044246F" w:rsidP="0044246F">
      <w:pPr>
        <w:spacing w:after="0" w:line="240" w:lineRule="auto"/>
        <w:textAlignment w:val="baseline"/>
        <w:rPr>
          <w:rFonts w:ascii="inherit" w:eastAsia="Times New Roman" w:hAnsi="inherit" w:cs="Times New Roman"/>
          <w:sz w:val="2"/>
          <w:szCs w:val="2"/>
          <w:lang w:eastAsia="pl-PL"/>
        </w:rPr>
      </w:pPr>
      <w:r w:rsidRPr="0044246F">
        <w:rPr>
          <w:rFonts w:ascii="inherit" w:eastAsia="Times New Roman" w:hAnsi="inherit" w:cs="Times New Roman"/>
          <w:sz w:val="19"/>
          <w:szCs w:val="19"/>
          <w:bdr w:val="none" w:sz="0" w:space="0" w:color="auto" w:frame="1"/>
          <w:lang w:eastAsia="pl-PL"/>
        </w:rPr>
        <w:t>Zadanie</w:t>
      </w:r>
      <w:r w:rsidRPr="0044246F">
        <w:rPr>
          <w:rFonts w:ascii="inherit" w:eastAsia="Times New Roman" w:hAnsi="inherit" w:cs="Times New Roman"/>
          <w:sz w:val="2"/>
          <w:szCs w:val="2"/>
          <w:lang w:eastAsia="pl-PL"/>
        </w:rPr>
        <w:t> </w:t>
      </w:r>
      <w:r w:rsidRPr="0044246F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pl-PL"/>
        </w:rPr>
        <w:t>(0–2 pkt</w:t>
      </w:r>
      <w:bookmarkStart w:id="0" w:name="_GoBack"/>
      <w:bookmarkEnd w:id="0"/>
      <w:r w:rsidRPr="0044246F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pl-PL"/>
        </w:rPr>
        <w:t>)</w:t>
      </w:r>
    </w:p>
    <w:p w:rsidR="0044246F" w:rsidRPr="0044246F" w:rsidRDefault="0044246F" w:rsidP="0044246F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44246F">
        <w:rPr>
          <w:rFonts w:ascii="inherit" w:eastAsia="Times New Roman" w:hAnsi="inherit" w:cs="Times New Roman"/>
          <w:b/>
          <w:bCs/>
          <w:spacing w:val="-2"/>
          <w:sz w:val="24"/>
          <w:szCs w:val="24"/>
          <w:bdr w:val="none" w:sz="0" w:space="0" w:color="auto" w:frame="1"/>
          <w:lang w:eastAsia="pl-PL"/>
        </w:rPr>
        <w:t>Wymień dwa przykłady działań podejmowanych przez Polaków w celu obrony języka ojczystego przed germanizacją i rusyfikacją.</w:t>
      </w:r>
    </w:p>
    <w:p w:rsidR="0044246F" w:rsidRPr="0044246F" w:rsidRDefault="0044246F" w:rsidP="0044246F">
      <w:pPr>
        <w:numPr>
          <w:ilvl w:val="0"/>
          <w:numId w:val="1"/>
        </w:numPr>
        <w:spacing w:after="0" w:line="288" w:lineRule="atLeast"/>
        <w:ind w:left="64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44246F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</w:t>
      </w:r>
    </w:p>
    <w:p w:rsidR="0044246F" w:rsidRPr="0044246F" w:rsidRDefault="0044246F" w:rsidP="0044246F">
      <w:pPr>
        <w:numPr>
          <w:ilvl w:val="0"/>
          <w:numId w:val="1"/>
        </w:numPr>
        <w:spacing w:after="0" w:line="240" w:lineRule="atLeast"/>
        <w:ind w:left="645"/>
        <w:textAlignment w:val="baseline"/>
        <w:rPr>
          <w:rFonts w:ascii="inherit" w:eastAsia="Times New Roman" w:hAnsi="inherit" w:cs="Times New Roman"/>
          <w:spacing w:val="-2"/>
          <w:sz w:val="24"/>
          <w:szCs w:val="24"/>
          <w:lang w:eastAsia="pl-PL"/>
        </w:rPr>
      </w:pPr>
      <w:r w:rsidRPr="0044246F">
        <w:rPr>
          <w:rFonts w:ascii="inherit" w:eastAsia="Times New Roman" w:hAnsi="inherit" w:cs="Times New Roman"/>
          <w:spacing w:val="-2"/>
          <w:sz w:val="24"/>
          <w:szCs w:val="24"/>
          <w:lang w:eastAsia="pl-PL"/>
        </w:rPr>
        <w:t>.....................................................................................................................................</w:t>
      </w:r>
    </w:p>
    <w:p w:rsidR="0044246F" w:rsidRPr="0044246F" w:rsidRDefault="0044246F" w:rsidP="0044246F">
      <w:pPr>
        <w:spacing w:after="0" w:line="240" w:lineRule="auto"/>
        <w:textAlignment w:val="baseline"/>
        <w:rPr>
          <w:rFonts w:ascii="inherit" w:eastAsia="Times New Roman" w:hAnsi="inherit" w:cs="Times New Roman"/>
          <w:sz w:val="2"/>
          <w:szCs w:val="2"/>
          <w:lang w:eastAsia="pl-PL"/>
        </w:rPr>
      </w:pPr>
      <w:r w:rsidRPr="0044246F">
        <w:rPr>
          <w:rFonts w:ascii="inherit" w:eastAsia="Times New Roman" w:hAnsi="inherit" w:cs="Times New Roman"/>
          <w:sz w:val="19"/>
          <w:szCs w:val="19"/>
          <w:bdr w:val="none" w:sz="0" w:space="0" w:color="auto" w:frame="1"/>
          <w:lang w:eastAsia="pl-PL"/>
        </w:rPr>
        <w:t>Zadanie</w:t>
      </w:r>
      <w:r w:rsidRPr="0044246F">
        <w:rPr>
          <w:rFonts w:ascii="inherit" w:eastAsia="Times New Roman" w:hAnsi="inherit" w:cs="Times New Roman"/>
          <w:sz w:val="2"/>
          <w:szCs w:val="2"/>
          <w:lang w:eastAsia="pl-PL"/>
        </w:rPr>
        <w:t> </w:t>
      </w:r>
      <w:r w:rsidRPr="0044246F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pl-PL"/>
        </w:rPr>
        <w:t>(0–3 pkt)</w:t>
      </w:r>
    </w:p>
    <w:p w:rsidR="0044246F" w:rsidRDefault="0044246F" w:rsidP="0044246F">
      <w:pPr>
        <w:spacing w:after="0" w:line="240" w:lineRule="atLeast"/>
        <w:textAlignment w:val="baseline"/>
        <w:rPr>
          <w:rFonts w:ascii="inherit" w:eastAsia="Times New Roman" w:hAnsi="inherit" w:cs="Times New Roman"/>
          <w:b/>
          <w:bCs/>
          <w:spacing w:val="-2"/>
          <w:sz w:val="24"/>
          <w:szCs w:val="24"/>
          <w:bdr w:val="none" w:sz="0" w:space="0" w:color="auto" w:frame="1"/>
          <w:lang w:eastAsia="pl-PL"/>
        </w:rPr>
      </w:pPr>
      <w:r w:rsidRPr="0044246F">
        <w:rPr>
          <w:rFonts w:ascii="inherit" w:eastAsia="Times New Roman" w:hAnsi="inherit" w:cs="Times New Roman"/>
          <w:b/>
          <w:bCs/>
          <w:spacing w:val="-2"/>
          <w:sz w:val="24"/>
          <w:szCs w:val="24"/>
          <w:bdr w:val="none" w:sz="0" w:space="0" w:color="auto" w:frame="1"/>
          <w:lang w:eastAsia="pl-PL"/>
        </w:rPr>
        <w:t>Wyjaśnij znaczenie podanych terminów.</w:t>
      </w:r>
    </w:p>
    <w:p w:rsidR="0044246F" w:rsidRDefault="0044246F" w:rsidP="0044246F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44246F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br/>
        <w:t xml:space="preserve">noc </w:t>
      </w:r>
      <w:proofErr w:type="spellStart"/>
      <w:r w:rsidRPr="0044246F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apuchtinowska</w:t>
      </w:r>
      <w:proofErr w:type="spellEnd"/>
      <w:r w:rsidRPr="0044246F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– .............................................................................................................</w:t>
      </w:r>
      <w:r w:rsidRPr="0044246F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</w:t>
      </w:r>
      <w:r w:rsidRPr="0044246F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</w:t>
      </w:r>
    </w:p>
    <w:p w:rsidR="0044246F" w:rsidRDefault="0044246F" w:rsidP="0044246F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44246F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br/>
        <w:t>kulturkampf – ........................................................................................................................</w:t>
      </w:r>
      <w:r w:rsidRPr="0044246F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</w:t>
      </w:r>
      <w:r w:rsidRPr="0044246F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</w:t>
      </w:r>
    </w:p>
    <w:p w:rsidR="0044246F" w:rsidRPr="0044246F" w:rsidRDefault="0044246F" w:rsidP="0044246F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44246F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br/>
        <w:t>trójlojalizm – .........................................................................................................................</w:t>
      </w:r>
      <w:r w:rsidRPr="0044246F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</w:t>
      </w:r>
      <w:r w:rsidRPr="0044246F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</w:t>
      </w:r>
    </w:p>
    <w:p w:rsidR="0044246F" w:rsidRDefault="0044246F" w:rsidP="0044246F">
      <w:pPr>
        <w:spacing w:after="0" w:line="240" w:lineRule="auto"/>
        <w:textAlignment w:val="baseline"/>
        <w:rPr>
          <w:rFonts w:ascii="inherit" w:eastAsia="Times New Roman" w:hAnsi="inherit" w:cs="Times New Roman"/>
          <w:sz w:val="19"/>
          <w:szCs w:val="19"/>
          <w:bdr w:val="none" w:sz="0" w:space="0" w:color="auto" w:frame="1"/>
          <w:lang w:eastAsia="pl-PL"/>
        </w:rPr>
      </w:pPr>
    </w:p>
    <w:p w:rsidR="0044246F" w:rsidRPr="0044246F" w:rsidRDefault="0044246F" w:rsidP="0044246F">
      <w:pPr>
        <w:spacing w:after="0" w:line="240" w:lineRule="auto"/>
        <w:textAlignment w:val="baseline"/>
        <w:rPr>
          <w:rFonts w:ascii="inherit" w:eastAsia="Times New Roman" w:hAnsi="inherit" w:cs="Times New Roman"/>
          <w:sz w:val="2"/>
          <w:szCs w:val="2"/>
          <w:lang w:eastAsia="pl-PL"/>
        </w:rPr>
      </w:pPr>
      <w:r w:rsidRPr="0044246F">
        <w:rPr>
          <w:rFonts w:ascii="inherit" w:eastAsia="Times New Roman" w:hAnsi="inherit" w:cs="Times New Roman"/>
          <w:sz w:val="19"/>
          <w:szCs w:val="19"/>
          <w:bdr w:val="none" w:sz="0" w:space="0" w:color="auto" w:frame="1"/>
          <w:lang w:eastAsia="pl-PL"/>
        </w:rPr>
        <w:t>Zadanie</w:t>
      </w:r>
      <w:r w:rsidRPr="0044246F">
        <w:rPr>
          <w:rFonts w:ascii="inherit" w:eastAsia="Times New Roman" w:hAnsi="inherit" w:cs="Times New Roman"/>
          <w:sz w:val="2"/>
          <w:szCs w:val="2"/>
          <w:lang w:eastAsia="pl-PL"/>
        </w:rPr>
        <w:t> </w:t>
      </w:r>
      <w:r w:rsidRPr="0044246F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pl-PL"/>
        </w:rPr>
        <w:t>(0–3 pkt)</w:t>
      </w:r>
    </w:p>
    <w:p w:rsidR="0044246F" w:rsidRDefault="0044246F" w:rsidP="0044246F">
      <w:pPr>
        <w:spacing w:after="0" w:line="240" w:lineRule="atLeast"/>
        <w:textAlignment w:val="baseline"/>
        <w:rPr>
          <w:rFonts w:ascii="inherit" w:eastAsia="Times New Roman" w:hAnsi="inherit" w:cs="Times New Roman"/>
          <w:b/>
          <w:bCs/>
          <w:spacing w:val="-2"/>
          <w:sz w:val="24"/>
          <w:szCs w:val="24"/>
          <w:bdr w:val="none" w:sz="0" w:space="0" w:color="auto" w:frame="1"/>
          <w:lang w:eastAsia="pl-PL"/>
        </w:rPr>
      </w:pPr>
      <w:r w:rsidRPr="0044246F">
        <w:rPr>
          <w:rFonts w:ascii="inherit" w:eastAsia="Times New Roman" w:hAnsi="inherit" w:cs="Times New Roman"/>
          <w:b/>
          <w:bCs/>
          <w:spacing w:val="-2"/>
          <w:sz w:val="24"/>
          <w:szCs w:val="24"/>
          <w:bdr w:val="none" w:sz="0" w:space="0" w:color="auto" w:frame="1"/>
          <w:lang w:eastAsia="pl-PL"/>
        </w:rPr>
        <w:t>Wyjaśnij znaczenie podanych terminów.</w:t>
      </w:r>
    </w:p>
    <w:p w:rsidR="0044246F" w:rsidRDefault="0044246F" w:rsidP="0044246F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44246F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br/>
        <w:t>Ukaz – ….………………………………………………………………………………......</w:t>
      </w:r>
      <w:r w:rsidRPr="0044246F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br/>
        <w:t>………………………………………………………………………………………………</w:t>
      </w:r>
      <w:r w:rsidRPr="0044246F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br/>
        <w:t>………………………………………………………………………………………………</w:t>
      </w:r>
    </w:p>
    <w:p w:rsidR="0044246F" w:rsidRDefault="0044246F" w:rsidP="0044246F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44246F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br/>
        <w:t>Rusyfikacja – ………………………………………………………………………….........</w:t>
      </w:r>
      <w:r w:rsidRPr="0044246F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br/>
        <w:t>………………………………………………………………………………………………</w:t>
      </w:r>
      <w:r w:rsidRPr="0044246F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br/>
        <w:t>………………………………………………….…………………………………………...</w:t>
      </w:r>
    </w:p>
    <w:p w:rsidR="0044246F" w:rsidRPr="0044246F" w:rsidRDefault="0044246F" w:rsidP="0044246F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44246F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br/>
        <w:t>Autonomia – ……………………………………………………………………………......</w:t>
      </w:r>
      <w:r w:rsidRPr="0044246F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br/>
        <w:t>………………………………………………………………………………………</w:t>
      </w:r>
    </w:p>
    <w:p w:rsidR="00931391" w:rsidRPr="0044246F" w:rsidRDefault="00931391"/>
    <w:sectPr w:rsidR="00931391" w:rsidRPr="00442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71F35"/>
    <w:multiLevelType w:val="multilevel"/>
    <w:tmpl w:val="DB3A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46F"/>
    <w:rsid w:val="0044246F"/>
    <w:rsid w:val="0093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4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Asus03</dc:creator>
  <cp:lastModifiedBy>Asus03</cp:lastModifiedBy>
  <cp:revision>1</cp:revision>
  <dcterms:created xsi:type="dcterms:W3CDTF">2020-03-13T09:25:00Z</dcterms:created>
  <dcterms:modified xsi:type="dcterms:W3CDTF">2020-03-13T09:27:00Z</dcterms:modified>
</cp:coreProperties>
</file>