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FB" w:rsidRPr="00192CFB" w:rsidRDefault="00192CFB" w:rsidP="00192CFB">
      <w:pPr>
        <w:jc w:val="both"/>
        <w:rPr>
          <w:sz w:val="32"/>
          <w:szCs w:val="32"/>
        </w:rPr>
      </w:pPr>
      <w:bookmarkStart w:id="0" w:name="_GoBack"/>
      <w:r w:rsidRPr="00192CFB">
        <w:rPr>
          <w:sz w:val="32"/>
          <w:szCs w:val="32"/>
        </w:rPr>
        <w:t xml:space="preserve">Klasa </w:t>
      </w:r>
      <w:proofErr w:type="spellStart"/>
      <w:r w:rsidRPr="00192CFB">
        <w:rPr>
          <w:sz w:val="32"/>
          <w:szCs w:val="32"/>
        </w:rPr>
        <w:t>Vc</w:t>
      </w:r>
      <w:proofErr w:type="spellEnd"/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 xml:space="preserve">Język angielski zagadnienia przewidziane do realizacji w ciągu 2 tygodni. 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Termin sprawdzenia: pierwsze zajęcia po powrocie do szkoły.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1. Przygotowanie do pracy klasowej - rozdział V – w ramach powtórzenia proszę uzupełnić wszystkie zadania z zeszytu  ćwiczeń z tego rozdziału, gdyż po powrocie czeka nas praca klasowa.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Rozdział VI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2. Słownictwo – sklepy – praca ze słownikiem z książki lub on-line: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Podręcznik:  s.72,73 bez zadań 5 i 6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Zeszyt ćwiczeń: s.52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3. Słownictwo - środki transportu – praca ze słownikiem z książki lub on-line: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Podręcznik: ćw.1 s.75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Zeszyt ćwiczeń: cw.1 s.54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4. Słownictwo - rozmiary ubrań – praca ze słownikiem z książki lub on-line: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Podręcznik – ćw.2 s.79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Zeszyt ćwiczeń:</w:t>
      </w:r>
    </w:p>
    <w:p w:rsidR="00192CFB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Ćw.1 s.56</w:t>
      </w:r>
    </w:p>
    <w:p w:rsidR="002C4AD0" w:rsidRPr="00192CFB" w:rsidRDefault="00192CFB" w:rsidP="00192CFB">
      <w:pPr>
        <w:jc w:val="both"/>
        <w:rPr>
          <w:sz w:val="32"/>
          <w:szCs w:val="32"/>
        </w:rPr>
      </w:pPr>
      <w:r w:rsidRPr="00192CFB">
        <w:rPr>
          <w:sz w:val="32"/>
          <w:szCs w:val="32"/>
        </w:rPr>
        <w:t>Ćw. 1 s.57</w:t>
      </w:r>
      <w:bookmarkEnd w:id="0"/>
    </w:p>
    <w:sectPr w:rsidR="002C4AD0" w:rsidRPr="00192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14"/>
    <w:rsid w:val="00192CFB"/>
    <w:rsid w:val="002C4AD0"/>
    <w:rsid w:val="00E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Asus04</dc:creator>
  <cp:keywords/>
  <dc:description/>
  <cp:lastModifiedBy>Asus04</cp:lastModifiedBy>
  <cp:revision>2</cp:revision>
  <dcterms:created xsi:type="dcterms:W3CDTF">2020-03-13T08:37:00Z</dcterms:created>
  <dcterms:modified xsi:type="dcterms:W3CDTF">2020-03-13T08:39:00Z</dcterms:modified>
</cp:coreProperties>
</file>